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hAnsi="华文楷体" w:eastAsia="华文楷体" w:cs="华文楷体" w:asciiTheme="minorAscii"/>
          <w:b/>
          <w:bCs/>
          <w:sz w:val="52"/>
          <w:szCs w:val="52"/>
          <w:lang w:val="en-US" w:eastAsia="zh-CN"/>
        </w:rPr>
      </w:pPr>
      <w:bookmarkStart w:id="0" w:name="OLE_LINK1"/>
      <w:r>
        <w:rPr>
          <w:rFonts w:hint="eastAsia" w:hAnsi="华文楷体" w:eastAsia="华文楷体" w:cs="华文楷体" w:asciiTheme="minorAscii"/>
          <w:b/>
          <w:bCs/>
          <w:sz w:val="52"/>
          <w:szCs w:val="52"/>
          <w:lang w:val="en-US" w:eastAsia="zh-CN"/>
        </w:rPr>
        <w:t xml:space="preserve">Teaching </w:t>
      </w:r>
      <w:bookmarkStart w:id="1" w:name="OLE_LINK2"/>
      <w:r>
        <w:rPr>
          <w:rFonts w:hint="eastAsia" w:hAnsi="华文楷体" w:eastAsia="华文楷体" w:cs="华文楷体" w:asciiTheme="minorAscii"/>
          <w:b/>
          <w:bCs/>
          <w:sz w:val="52"/>
          <w:szCs w:val="52"/>
          <w:lang w:val="en-US" w:eastAsia="zh-CN"/>
        </w:rPr>
        <w:t>Portfolio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hAnsi="华文楷体" w:eastAsia="华文楷体" w:cs="华文楷体" w:asciiTheme="minorAscii"/>
          <w:b/>
          <w:bCs/>
          <w:sz w:val="40"/>
          <w:szCs w:val="40"/>
          <w:lang w:val="en-US" w:eastAsia="zh-CN"/>
        </w:rPr>
      </w:pPr>
      <w:r>
        <w:rPr>
          <w:rFonts w:hint="eastAsia" w:hAnsi="华文楷体" w:eastAsia="华文楷体" w:cs="华文楷体" w:asciiTheme="minorAscii"/>
          <w:b/>
          <w:bCs/>
          <w:sz w:val="40"/>
          <w:szCs w:val="40"/>
          <w:lang w:val="en-US" w:eastAsia="zh-CN"/>
        </w:rPr>
        <w:t>College of China &amp; New Zealand Collaboration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Term: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 1st 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 2nd , Academic Year: 20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>-20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bookmarkStart w:id="2" w:name="_GoBack"/>
            <w:bookmarkEnd w:id="2"/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Course Name: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>Course Code: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Instructor: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  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 xml:space="preserve">Discipline Compulsory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>Major Compulsory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>Credits: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>Hours: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Class:  2016-1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t xml:space="preserve">    2016-2 </w:t>
            </w:r>
            <w:r>
              <w:rPr>
                <w:rFonts w:hint="eastAsia" w:hAnsi="华文楷体" w:eastAsia="华文楷体" w:cs="华文楷体" w:asciiTheme="minorAscii"/>
                <w:b w:val="0"/>
                <w:bCs w:val="0"/>
                <w:sz w:val="32"/>
                <w:szCs w:val="32"/>
                <w:lang w:val="en-US" w:eastAsia="zh-CN"/>
              </w:rPr>
              <w:sym w:font="Wingdings 2" w:char="00A3"/>
            </w:r>
          </w:p>
        </w:tc>
      </w:tr>
      <w:bookmarkEnd w:id="0"/>
    </w:tbl>
    <w:tbl>
      <w:tblPr>
        <w:tblStyle w:val="4"/>
        <w:tblpPr w:leftFromText="180" w:rightFromText="180" w:vertAnchor="text" w:horzAnchor="page" w:tblpX="1792" w:tblpY="660"/>
        <w:tblOverlap w:val="never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397"/>
        <w:gridCol w:w="1606"/>
        <w:gridCol w:w="1371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21" w:type="dxa"/>
            <w:vAlign w:val="center"/>
          </w:tcPr>
          <w:p>
            <w:pPr>
              <w:jc w:val="center"/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No.</w:t>
            </w:r>
          </w:p>
        </w:tc>
        <w:tc>
          <w:tcPr>
            <w:tcW w:w="3397" w:type="dxa"/>
            <w:vAlign w:val="center"/>
          </w:tcPr>
          <w:p>
            <w:pPr>
              <w:jc w:val="center"/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Lists</w:t>
            </w: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Quantity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lang w:val="en-US" w:eastAsia="zh-CN"/>
              </w:rPr>
              <w:t>Date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Notes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Syllabus</w:t>
            </w: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Module Calendar</w:t>
            </w: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Lesson Plans</w:t>
            </w: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39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Handouts</w:t>
            </w: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Reading Lists</w:t>
            </w: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3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39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339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  <w:r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339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3397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  <w:tc>
          <w:tcPr>
            <w:tcW w:w="1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hAnsi="华文楷体" w:eastAsia="华文楷体" w:cs="华文楷体" w:asciiTheme="minorAscii"/>
                <w:sz w:val="32"/>
                <w:szCs w:val="32"/>
                <w:lang w:val="en-US" w:eastAsia="zh-CN"/>
              </w:rPr>
            </w:pPr>
          </w:p>
        </w:tc>
      </w:tr>
    </w:tbl>
    <w:p>
      <w:pPr>
        <w:wordWrap w:val="0"/>
        <w:jc w:val="right"/>
      </w:pPr>
      <w:r>
        <w:rPr>
          <w:rFonts w:hint="eastAsia" w:hAnsi="华文楷体" w:eastAsia="华文楷体" w:cs="华文楷体" w:asciiTheme="minorAscii"/>
          <w:b w:val="0"/>
          <w:bCs w:val="0"/>
          <w:sz w:val="32"/>
          <w:szCs w:val="32"/>
          <w:u w:val="none"/>
          <w:lang w:val="en-US" w:eastAsia="zh-CN"/>
        </w:rPr>
        <w:t xml:space="preserve">    </w:t>
      </w: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康布丁体W12">
    <w:altName w:val="宋体"/>
    <w:panose1 w:val="040B0C09000000000000"/>
    <w:charset w:val="86"/>
    <w:family w:val="auto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康少女">
    <w:altName w:val="宋体"/>
    <w:panose1 w:val="040F0509000000000000"/>
    <w:charset w:val="86"/>
    <w:family w:val="auto"/>
    <w:pitch w:val="default"/>
    <w:sig w:usb0="00000000" w:usb1="00000000" w:usb2="0000003F" w:usb3="00000000" w:csb0="00040000" w:csb1="00000000"/>
  </w:font>
  <w:font w:name="华康布丁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33886"/>
    <w:rsid w:val="06394291"/>
    <w:rsid w:val="0A1F269F"/>
    <w:rsid w:val="0E2432CA"/>
    <w:rsid w:val="0E673B64"/>
    <w:rsid w:val="191C7630"/>
    <w:rsid w:val="21B22C9D"/>
    <w:rsid w:val="27193194"/>
    <w:rsid w:val="27AB3C48"/>
    <w:rsid w:val="2B0D356A"/>
    <w:rsid w:val="2E033886"/>
    <w:rsid w:val="3C2F1326"/>
    <w:rsid w:val="42C60A9B"/>
    <w:rsid w:val="4E705462"/>
    <w:rsid w:val="531E5858"/>
    <w:rsid w:val="5825283B"/>
    <w:rsid w:val="715351B0"/>
    <w:rsid w:val="77E36A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2017-03-28T08:24:00Z</dcterms:created>
  <dc:creator>Administrator</dc:creator>
  <cp:lastModifiedBy>Administrator</cp:lastModifiedBy>
  <cp:lastPrinted>2017-05-11T00:34:00Z</cp:lastPrinted>
  <dcterms:modified xsi:type="dcterms:W3CDTF">2017-05-11T01:13:13Z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